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706" w:rsidRDefault="00723706" w:rsidP="00723706">
      <w:pPr>
        <w:jc w:val="center"/>
        <w:rPr>
          <w:rFonts w:ascii="Times New Roman" w:hAnsi="Times New Roman" w:cs="Times New Roman"/>
        </w:rPr>
      </w:pPr>
      <w:r w:rsidRPr="00723706">
        <w:rPr>
          <w:rFonts w:ascii="Times New Roman" w:hAnsi="Times New Roman" w:cs="Times New Roman"/>
        </w:rPr>
        <w:t xml:space="preserve">EVIDENCE-BASED </w:t>
      </w:r>
      <w:bookmarkStart w:id="0" w:name="_GoBack"/>
      <w:r w:rsidRPr="00723706">
        <w:rPr>
          <w:rFonts w:ascii="Times New Roman" w:hAnsi="Times New Roman" w:cs="Times New Roman"/>
        </w:rPr>
        <w:t>CLINICAL PRACTICES: A WORKSHOP FOR INCREASING GENDER</w:t>
      </w:r>
      <w:r w:rsidR="008B6A11">
        <w:rPr>
          <w:rFonts w:ascii="Times New Roman" w:hAnsi="Times New Roman" w:cs="Times New Roman"/>
        </w:rPr>
        <w:t xml:space="preserve"> </w:t>
      </w:r>
      <w:r w:rsidRPr="00723706">
        <w:rPr>
          <w:rFonts w:ascii="Times New Roman" w:hAnsi="Times New Roman" w:cs="Times New Roman"/>
        </w:rPr>
        <w:t>SENSITIVITY</w:t>
      </w:r>
      <w:r w:rsidR="00EE2390">
        <w:rPr>
          <w:rFonts w:ascii="Times New Roman" w:hAnsi="Times New Roman" w:cs="Times New Roman"/>
        </w:rPr>
        <w:t xml:space="preserve"> IN MEDICAL CURRICULUM</w:t>
      </w:r>
      <w:bookmarkEnd w:id="0"/>
    </w:p>
    <w:p w:rsidR="005C503D" w:rsidRDefault="006877F3">
      <w:pPr>
        <w:rPr>
          <w:rFonts w:ascii="Times New Roman" w:hAnsi="Times New Roman" w:cs="Times New Roman"/>
        </w:rPr>
      </w:pPr>
      <w:r>
        <w:rPr>
          <w:rFonts w:ascii="Times New Roman" w:hAnsi="Times New Roman" w:cs="Times New Roman"/>
        </w:rPr>
        <w:t>CEHAT,</w:t>
      </w:r>
      <w:r w:rsidRPr="006877F3">
        <w:rPr>
          <w:rFonts w:ascii="Times New Roman" w:hAnsi="Times New Roman" w:cs="Times New Roman"/>
        </w:rPr>
        <w:t xml:space="preserve"> </w:t>
      </w:r>
      <w:r>
        <w:rPr>
          <w:rFonts w:ascii="Times New Roman" w:hAnsi="Times New Roman" w:cs="Times New Roman"/>
        </w:rPr>
        <w:t xml:space="preserve">in collaboration with </w:t>
      </w:r>
      <w:r w:rsidRPr="00AD05BC">
        <w:rPr>
          <w:rFonts w:ascii="Times New Roman" w:hAnsi="Times New Roman" w:cs="Times New Roman"/>
        </w:rPr>
        <w:t>DMER</w:t>
      </w:r>
      <w:r w:rsidR="009F07FE">
        <w:rPr>
          <w:rFonts w:ascii="Times New Roman" w:hAnsi="Times New Roman" w:cs="Times New Roman"/>
        </w:rPr>
        <w:t xml:space="preserve"> </w:t>
      </w:r>
      <w:r>
        <w:rPr>
          <w:rFonts w:ascii="Times New Roman" w:hAnsi="Times New Roman" w:cs="Times New Roman"/>
        </w:rPr>
        <w:t>(</w:t>
      </w:r>
      <w:r w:rsidRPr="006877F3">
        <w:rPr>
          <w:rFonts w:ascii="Times New Roman" w:hAnsi="Times New Roman" w:cs="Times New Roman"/>
        </w:rPr>
        <w:t>Directorate of Medic</w:t>
      </w:r>
      <w:r>
        <w:rPr>
          <w:rFonts w:ascii="Times New Roman" w:hAnsi="Times New Roman" w:cs="Times New Roman"/>
        </w:rPr>
        <w:t>al Education and Research)</w:t>
      </w:r>
      <w:r w:rsidRPr="00AD05BC">
        <w:rPr>
          <w:rFonts w:ascii="Times New Roman" w:hAnsi="Times New Roman" w:cs="Times New Roman"/>
        </w:rPr>
        <w:t>, KEM</w:t>
      </w:r>
      <w:r>
        <w:rPr>
          <w:rFonts w:ascii="Times New Roman" w:hAnsi="Times New Roman" w:cs="Times New Roman"/>
        </w:rPr>
        <w:t xml:space="preserve"> (King Edward Memorial Hospital)</w:t>
      </w:r>
      <w:r w:rsidRPr="00AD05BC">
        <w:rPr>
          <w:rFonts w:ascii="Times New Roman" w:hAnsi="Times New Roman" w:cs="Times New Roman"/>
        </w:rPr>
        <w:t xml:space="preserve"> and the UNFPA</w:t>
      </w:r>
      <w:r>
        <w:rPr>
          <w:rFonts w:ascii="Times New Roman" w:hAnsi="Times New Roman" w:cs="Times New Roman"/>
        </w:rPr>
        <w:t xml:space="preserve"> (</w:t>
      </w:r>
      <w:r w:rsidRPr="006877F3">
        <w:rPr>
          <w:rFonts w:ascii="Times New Roman" w:hAnsi="Times New Roman" w:cs="Times New Roman"/>
        </w:rPr>
        <w:t>United Nations Population Fund</w:t>
      </w:r>
      <w:r>
        <w:rPr>
          <w:rFonts w:ascii="Times New Roman" w:hAnsi="Times New Roman" w:cs="Times New Roman"/>
        </w:rPr>
        <w:t>) conducted ‘</w:t>
      </w:r>
      <w:r w:rsidRPr="00AD05BC">
        <w:rPr>
          <w:rFonts w:ascii="Times New Roman" w:hAnsi="Times New Roman" w:cs="Times New Roman"/>
        </w:rPr>
        <w:t>Evidence-based Clinical Practices’</w:t>
      </w:r>
      <w:r>
        <w:rPr>
          <w:rFonts w:ascii="Times New Roman" w:hAnsi="Times New Roman" w:cs="Times New Roman"/>
        </w:rPr>
        <w:t xml:space="preserve">, a 1.5-day workshop aimed at increasing gender-sensitivity in the medical curriculum. The workshop was attended by mid to senior level medical practitioners and professors from all over Maharashtra. </w:t>
      </w:r>
    </w:p>
    <w:p w:rsidR="00BE2F18" w:rsidRPr="008C583C" w:rsidRDefault="00BE2F18">
      <w:pPr>
        <w:rPr>
          <w:rFonts w:ascii="Times New Roman" w:hAnsi="Times New Roman" w:cs="Times New Roman"/>
        </w:rPr>
      </w:pPr>
      <w:r w:rsidRPr="008C583C">
        <w:rPr>
          <w:rFonts w:ascii="Times New Roman" w:hAnsi="Times New Roman" w:cs="Times New Roman"/>
        </w:rPr>
        <w:t xml:space="preserve">On the first day, </w:t>
      </w:r>
      <w:proofErr w:type="spellStart"/>
      <w:r w:rsidRPr="008C583C">
        <w:rPr>
          <w:rFonts w:ascii="Times New Roman" w:hAnsi="Times New Roman" w:cs="Times New Roman"/>
        </w:rPr>
        <w:t>Anuja</w:t>
      </w:r>
      <w:proofErr w:type="spellEnd"/>
      <w:r w:rsidRPr="008C583C">
        <w:rPr>
          <w:rFonts w:ascii="Times New Roman" w:hAnsi="Times New Roman" w:cs="Times New Roman"/>
        </w:rPr>
        <w:t xml:space="preserve"> Gulati from the UNFPA spoke about</w:t>
      </w:r>
      <w:r w:rsidR="00AB48E7" w:rsidRPr="008C583C">
        <w:rPr>
          <w:rFonts w:ascii="Times New Roman" w:hAnsi="Times New Roman" w:cs="Times New Roman"/>
        </w:rPr>
        <w:t xml:space="preserve"> how violence is a public healthcare issue, and gender bias within the curriculum adversely affects the patients</w:t>
      </w:r>
      <w:r w:rsidRPr="008C583C">
        <w:rPr>
          <w:rFonts w:ascii="Times New Roman" w:hAnsi="Times New Roman" w:cs="Times New Roman"/>
        </w:rPr>
        <w:t xml:space="preserve">. </w:t>
      </w:r>
      <w:r w:rsidR="00AB48E7" w:rsidRPr="008C583C">
        <w:rPr>
          <w:rFonts w:ascii="Times New Roman" w:hAnsi="Times New Roman" w:cs="Times New Roman"/>
        </w:rPr>
        <w:t xml:space="preserve">UNFPA’s </w:t>
      </w:r>
      <w:r w:rsidRPr="008C583C">
        <w:rPr>
          <w:rFonts w:ascii="Times New Roman" w:hAnsi="Times New Roman" w:cs="Times New Roman"/>
        </w:rPr>
        <w:t>Diego Palacio spoke about In</w:t>
      </w:r>
      <w:r w:rsidR="008C583C" w:rsidRPr="008C583C">
        <w:rPr>
          <w:rFonts w:ascii="Times New Roman" w:hAnsi="Times New Roman" w:cs="Times New Roman"/>
        </w:rPr>
        <w:t>dia’s human rights and health</w:t>
      </w:r>
      <w:r w:rsidRPr="008C583C">
        <w:rPr>
          <w:rFonts w:ascii="Times New Roman" w:hAnsi="Times New Roman" w:cs="Times New Roman"/>
        </w:rPr>
        <w:t xml:space="preserve"> </w:t>
      </w:r>
      <w:r w:rsidR="00AB48E7" w:rsidRPr="008C583C">
        <w:rPr>
          <w:rFonts w:ascii="Times New Roman" w:hAnsi="Times New Roman" w:cs="Times New Roman"/>
        </w:rPr>
        <w:t>records,</w:t>
      </w:r>
      <w:r w:rsidRPr="008C583C">
        <w:rPr>
          <w:rFonts w:ascii="Times New Roman" w:hAnsi="Times New Roman" w:cs="Times New Roman"/>
        </w:rPr>
        <w:t xml:space="preserve"> </w:t>
      </w:r>
      <w:r w:rsidR="00AB48E7" w:rsidRPr="008C583C">
        <w:rPr>
          <w:rFonts w:ascii="Times New Roman" w:hAnsi="Times New Roman" w:cs="Times New Roman"/>
        </w:rPr>
        <w:t>and</w:t>
      </w:r>
      <w:r w:rsidRPr="008C583C">
        <w:rPr>
          <w:rFonts w:ascii="Times New Roman" w:hAnsi="Times New Roman" w:cs="Times New Roman"/>
        </w:rPr>
        <w:t xml:space="preserve"> emphasized on the need to understand the needs of the people </w:t>
      </w:r>
      <w:r w:rsidR="008C583C" w:rsidRPr="008C583C">
        <w:rPr>
          <w:rFonts w:ascii="Times New Roman" w:hAnsi="Times New Roman" w:cs="Times New Roman"/>
        </w:rPr>
        <w:t>while imparting healthcare</w:t>
      </w:r>
      <w:r w:rsidRPr="008C583C">
        <w:rPr>
          <w:rFonts w:ascii="Times New Roman" w:hAnsi="Times New Roman" w:cs="Times New Roman"/>
        </w:rPr>
        <w:t>.</w:t>
      </w:r>
    </w:p>
    <w:p w:rsidR="00BE2F18" w:rsidRDefault="00BE2F18">
      <w:pPr>
        <w:rPr>
          <w:rFonts w:ascii="Times New Roman" w:hAnsi="Times New Roman" w:cs="Times New Roman"/>
        </w:rPr>
      </w:pPr>
      <w:proofErr w:type="spellStart"/>
      <w:r>
        <w:rPr>
          <w:rFonts w:ascii="Times New Roman" w:hAnsi="Times New Roman" w:cs="Times New Roman"/>
        </w:rPr>
        <w:t>Dr</w:t>
      </w:r>
      <w:proofErr w:type="spellEnd"/>
      <w:r>
        <w:rPr>
          <w:rFonts w:ascii="Times New Roman" w:hAnsi="Times New Roman" w:cs="Times New Roman"/>
        </w:rPr>
        <w:t xml:space="preserve"> </w:t>
      </w:r>
      <w:proofErr w:type="spellStart"/>
      <w:r>
        <w:rPr>
          <w:rFonts w:ascii="Times New Roman" w:hAnsi="Times New Roman" w:cs="Times New Roman"/>
        </w:rPr>
        <w:t>Shingare</w:t>
      </w:r>
      <w:proofErr w:type="spellEnd"/>
      <w:r>
        <w:rPr>
          <w:rFonts w:ascii="Times New Roman" w:hAnsi="Times New Roman" w:cs="Times New Roman"/>
        </w:rPr>
        <w:t xml:space="preserve">, Director of DMER, then demonstrated the differences in healthcare access between men, women, </w:t>
      </w:r>
      <w:proofErr w:type="spellStart"/>
      <w:r>
        <w:rPr>
          <w:rFonts w:ascii="Times New Roman" w:hAnsi="Times New Roman" w:cs="Times New Roman"/>
        </w:rPr>
        <w:t>transgenders</w:t>
      </w:r>
      <w:proofErr w:type="spellEnd"/>
      <w:r>
        <w:rPr>
          <w:rFonts w:ascii="Times New Roman" w:hAnsi="Times New Roman" w:cs="Times New Roman"/>
        </w:rPr>
        <w:t xml:space="preserve"> and intersex individuals. He said that the gender lens was missing from textbooks, and some </w:t>
      </w:r>
      <w:r w:rsidR="00DA4DCF">
        <w:rPr>
          <w:rFonts w:ascii="Times New Roman" w:hAnsi="Times New Roman" w:cs="Times New Roman"/>
        </w:rPr>
        <w:t xml:space="preserve">literature often showed an open bias against women. “Student doctors learn from teachers, or from observing senior doctors. That is why training them to see gender disparity is most important,” he said. </w:t>
      </w:r>
      <w:proofErr w:type="spellStart"/>
      <w:r w:rsidR="00D41261">
        <w:rPr>
          <w:rFonts w:ascii="Times New Roman" w:hAnsi="Times New Roman" w:cs="Times New Roman"/>
        </w:rPr>
        <w:t>Dr</w:t>
      </w:r>
      <w:proofErr w:type="spellEnd"/>
      <w:r w:rsidR="00D41261">
        <w:rPr>
          <w:rFonts w:ascii="Times New Roman" w:hAnsi="Times New Roman" w:cs="Times New Roman"/>
        </w:rPr>
        <w:t xml:space="preserve"> </w:t>
      </w:r>
      <w:proofErr w:type="spellStart"/>
      <w:r w:rsidR="00D41261">
        <w:rPr>
          <w:rFonts w:ascii="Times New Roman" w:hAnsi="Times New Roman" w:cs="Times New Roman"/>
        </w:rPr>
        <w:t>Shingare</w:t>
      </w:r>
      <w:proofErr w:type="spellEnd"/>
      <w:r w:rsidR="00DA4DCF">
        <w:rPr>
          <w:rFonts w:ascii="Times New Roman" w:hAnsi="Times New Roman" w:cs="Times New Roman"/>
        </w:rPr>
        <w:t xml:space="preserve"> then inaugurated gender-integrated educational modules on the topics of </w:t>
      </w:r>
      <w:r w:rsidR="00DA4DCF" w:rsidRPr="00DA4DCF">
        <w:rPr>
          <w:rFonts w:ascii="Times New Roman" w:hAnsi="Times New Roman" w:cs="Times New Roman"/>
        </w:rPr>
        <w:t xml:space="preserve">Forensics and Toxicology, Medicine, Obstetrics and </w:t>
      </w:r>
      <w:proofErr w:type="spellStart"/>
      <w:r w:rsidR="00DA4DCF" w:rsidRPr="00DA4DCF">
        <w:rPr>
          <w:rFonts w:ascii="Times New Roman" w:hAnsi="Times New Roman" w:cs="Times New Roman"/>
        </w:rPr>
        <w:t>Gynaecology</w:t>
      </w:r>
      <w:proofErr w:type="spellEnd"/>
      <w:r w:rsidR="00DA4DCF" w:rsidRPr="00DA4DCF">
        <w:rPr>
          <w:rFonts w:ascii="Times New Roman" w:hAnsi="Times New Roman" w:cs="Times New Roman"/>
        </w:rPr>
        <w:t>, Preventive and</w:t>
      </w:r>
      <w:r w:rsidR="00305799">
        <w:rPr>
          <w:rFonts w:ascii="Times New Roman" w:hAnsi="Times New Roman" w:cs="Times New Roman"/>
        </w:rPr>
        <w:t xml:space="preserve"> Social Medicine, and Psychiatry</w:t>
      </w:r>
      <w:r w:rsidR="00DA4DCF">
        <w:rPr>
          <w:rFonts w:ascii="Times New Roman" w:hAnsi="Times New Roman" w:cs="Times New Roman"/>
        </w:rPr>
        <w:t xml:space="preserve">. </w:t>
      </w:r>
      <w:r w:rsidR="00D41261">
        <w:rPr>
          <w:rFonts w:ascii="Times New Roman" w:hAnsi="Times New Roman" w:cs="Times New Roman"/>
        </w:rPr>
        <w:t xml:space="preserve">He said that the integration would begin with government medical colleges, and private institutions would be targeted later. </w:t>
      </w:r>
    </w:p>
    <w:p w:rsidR="00494A0E" w:rsidRDefault="00494A0E">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Priya</w:t>
      </w:r>
      <w:proofErr w:type="spellEnd"/>
      <w:r>
        <w:rPr>
          <w:rFonts w:ascii="Times New Roman" w:hAnsi="Times New Roman" w:cs="Times New Roman"/>
        </w:rPr>
        <w:t xml:space="preserve"> </w:t>
      </w:r>
      <w:proofErr w:type="spellStart"/>
      <w:r>
        <w:rPr>
          <w:rFonts w:ascii="Times New Roman" w:hAnsi="Times New Roman" w:cs="Times New Roman"/>
        </w:rPr>
        <w:t>Prabhu</w:t>
      </w:r>
      <w:proofErr w:type="spellEnd"/>
      <w:r>
        <w:rPr>
          <w:rFonts w:ascii="Times New Roman" w:hAnsi="Times New Roman" w:cs="Times New Roman"/>
        </w:rPr>
        <w:t xml:space="preserve"> laid the context by speaking of the pilot research and survey of changes in attitudes of students before and after studying gender-integrated modules. She also traced the influence of patriarchy that a child faces since birth, which affects every aspect of life. </w:t>
      </w:r>
    </w:p>
    <w:p w:rsidR="00164449" w:rsidRDefault="00032E5E">
      <w:pPr>
        <w:rPr>
          <w:rFonts w:ascii="Times New Roman" w:hAnsi="Times New Roman" w:cs="Times New Roman"/>
        </w:rPr>
      </w:pPr>
      <w:r>
        <w:rPr>
          <w:rFonts w:ascii="Times New Roman" w:hAnsi="Times New Roman" w:cs="Times New Roman"/>
        </w:rPr>
        <w:t>Each participant was then asked to share any gender-sensitive practice that they may have undertaken</w:t>
      </w:r>
      <w:r w:rsidR="001459BF">
        <w:rPr>
          <w:rFonts w:ascii="Times New Roman" w:hAnsi="Times New Roman" w:cs="Times New Roman"/>
        </w:rPr>
        <w:t xml:space="preserve"> at their place of work. One of the doctors said husbands should be made </w:t>
      </w:r>
      <w:r w:rsidR="002A4258">
        <w:rPr>
          <w:rFonts w:ascii="Times New Roman" w:hAnsi="Times New Roman" w:cs="Times New Roman"/>
        </w:rPr>
        <w:t>to play an active role in ante</w:t>
      </w:r>
      <w:r w:rsidR="001459BF">
        <w:rPr>
          <w:rFonts w:ascii="Times New Roman" w:hAnsi="Times New Roman" w:cs="Times New Roman"/>
        </w:rPr>
        <w:t>natal care. Another</w:t>
      </w:r>
      <w:r w:rsidR="00164449">
        <w:rPr>
          <w:rFonts w:ascii="Times New Roman" w:hAnsi="Times New Roman" w:cs="Times New Roman"/>
        </w:rPr>
        <w:t xml:space="preserve"> participant mentioned that relatives are </w:t>
      </w:r>
      <w:r w:rsidR="002A4258">
        <w:rPr>
          <w:rFonts w:ascii="Times New Roman" w:hAnsi="Times New Roman" w:cs="Times New Roman"/>
        </w:rPr>
        <w:t xml:space="preserve">at times </w:t>
      </w:r>
      <w:r w:rsidR="00164449">
        <w:rPr>
          <w:rFonts w:ascii="Times New Roman" w:hAnsi="Times New Roman" w:cs="Times New Roman"/>
        </w:rPr>
        <w:t>reluctant to donate blood for the treatment of infant female</w:t>
      </w:r>
      <w:r w:rsidR="002A4258">
        <w:rPr>
          <w:rFonts w:ascii="Times New Roman" w:hAnsi="Times New Roman" w:cs="Times New Roman"/>
        </w:rPr>
        <w:t>s</w:t>
      </w:r>
      <w:r w:rsidR="00164449">
        <w:rPr>
          <w:rFonts w:ascii="Times New Roman" w:hAnsi="Times New Roman" w:cs="Times New Roman"/>
        </w:rPr>
        <w:t>. The doctors of that hospital donate</w:t>
      </w:r>
      <w:r w:rsidR="002A4258">
        <w:rPr>
          <w:rFonts w:ascii="Times New Roman" w:hAnsi="Times New Roman" w:cs="Times New Roman"/>
        </w:rPr>
        <w:t>d</w:t>
      </w:r>
      <w:r w:rsidR="00164449">
        <w:rPr>
          <w:rFonts w:ascii="Times New Roman" w:hAnsi="Times New Roman" w:cs="Times New Roman"/>
        </w:rPr>
        <w:t xml:space="preserve"> blood themse</w:t>
      </w:r>
      <w:r w:rsidR="002A4258">
        <w:rPr>
          <w:rFonts w:ascii="Times New Roman" w:hAnsi="Times New Roman" w:cs="Times New Roman"/>
        </w:rPr>
        <w:t>lves when such an occasion arose</w:t>
      </w:r>
      <w:r w:rsidR="00164449">
        <w:rPr>
          <w:rFonts w:ascii="Times New Roman" w:hAnsi="Times New Roman" w:cs="Times New Roman"/>
        </w:rPr>
        <w:t>.</w:t>
      </w:r>
    </w:p>
    <w:p w:rsidR="00164449" w:rsidRDefault="0017349A">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Kamakshi</w:t>
      </w:r>
      <w:proofErr w:type="spellEnd"/>
      <w:r>
        <w:rPr>
          <w:rFonts w:ascii="Times New Roman" w:hAnsi="Times New Roman" w:cs="Times New Roman"/>
        </w:rPr>
        <w:t xml:space="preserve"> </w:t>
      </w:r>
      <w:proofErr w:type="spellStart"/>
      <w:r>
        <w:rPr>
          <w:rFonts w:ascii="Times New Roman" w:hAnsi="Times New Roman" w:cs="Times New Roman"/>
        </w:rPr>
        <w:t>Bhate</w:t>
      </w:r>
      <w:proofErr w:type="spellEnd"/>
      <w:r>
        <w:rPr>
          <w:rFonts w:ascii="Times New Roman" w:hAnsi="Times New Roman" w:cs="Times New Roman"/>
        </w:rPr>
        <w:t xml:space="preserve"> and Dr. </w:t>
      </w:r>
      <w:proofErr w:type="spellStart"/>
      <w:r>
        <w:rPr>
          <w:rFonts w:ascii="Times New Roman" w:hAnsi="Times New Roman" w:cs="Times New Roman"/>
        </w:rPr>
        <w:t>Kirti</w:t>
      </w:r>
      <w:proofErr w:type="spellEnd"/>
      <w:r>
        <w:rPr>
          <w:rFonts w:ascii="Times New Roman" w:hAnsi="Times New Roman" w:cs="Times New Roman"/>
        </w:rPr>
        <w:t xml:space="preserve"> </w:t>
      </w:r>
      <w:proofErr w:type="spellStart"/>
      <w:r>
        <w:rPr>
          <w:rFonts w:ascii="Times New Roman" w:hAnsi="Times New Roman" w:cs="Times New Roman"/>
        </w:rPr>
        <w:t>Iyengar</w:t>
      </w:r>
      <w:proofErr w:type="spellEnd"/>
      <w:r>
        <w:rPr>
          <w:rFonts w:ascii="Times New Roman" w:hAnsi="Times New Roman" w:cs="Times New Roman"/>
        </w:rPr>
        <w:t xml:space="preserve"> conducted sessions on the importance of gender sensitivity among doctors. Dr. </w:t>
      </w:r>
      <w:proofErr w:type="spellStart"/>
      <w:r w:rsidR="00164449">
        <w:rPr>
          <w:rFonts w:ascii="Times New Roman" w:hAnsi="Times New Roman" w:cs="Times New Roman"/>
        </w:rPr>
        <w:t>Iyengar</w:t>
      </w:r>
      <w:proofErr w:type="spellEnd"/>
      <w:r w:rsidR="00164449">
        <w:rPr>
          <w:rFonts w:ascii="Times New Roman" w:hAnsi="Times New Roman" w:cs="Times New Roman"/>
        </w:rPr>
        <w:t xml:space="preserve"> went</w:t>
      </w:r>
      <w:r>
        <w:rPr>
          <w:rFonts w:ascii="Times New Roman" w:hAnsi="Times New Roman" w:cs="Times New Roman"/>
        </w:rPr>
        <w:t xml:space="preserve"> through case studies with the participants to understand their methods of conducting diagnosis</w:t>
      </w:r>
      <w:r w:rsidR="00B60456">
        <w:rPr>
          <w:rFonts w:ascii="Times New Roman" w:hAnsi="Times New Roman" w:cs="Times New Roman"/>
        </w:rPr>
        <w:t xml:space="preserve"> and respecting consent in course of the doctor-patient interaction</w:t>
      </w:r>
      <w:r w:rsidR="00164449">
        <w:rPr>
          <w:rFonts w:ascii="Times New Roman" w:hAnsi="Times New Roman" w:cs="Times New Roman"/>
        </w:rPr>
        <w:t>.</w:t>
      </w:r>
    </w:p>
    <w:p w:rsidR="00413740" w:rsidRPr="00690AB1" w:rsidRDefault="00164449" w:rsidP="00413740">
      <w:pPr>
        <w:rPr>
          <w:rFonts w:ascii="Times New Roman" w:hAnsi="Times New Roman" w:cs="Times New Roman"/>
        </w:rPr>
      </w:pPr>
      <w:r w:rsidRPr="00690AB1">
        <w:rPr>
          <w:rFonts w:ascii="Times New Roman" w:hAnsi="Times New Roman" w:cs="Times New Roman"/>
        </w:rPr>
        <w:t xml:space="preserve">The first day was concluded with a </w:t>
      </w:r>
      <w:r w:rsidR="00FA1B99" w:rsidRPr="00690AB1">
        <w:rPr>
          <w:rFonts w:ascii="Times New Roman" w:hAnsi="Times New Roman" w:cs="Times New Roman"/>
        </w:rPr>
        <w:t>session</w:t>
      </w:r>
      <w:r w:rsidRPr="00690AB1">
        <w:rPr>
          <w:rFonts w:ascii="Times New Roman" w:hAnsi="Times New Roman" w:cs="Times New Roman"/>
        </w:rPr>
        <w:t xml:space="preserve"> by Dr. Sanjay </w:t>
      </w:r>
      <w:proofErr w:type="spellStart"/>
      <w:r w:rsidRPr="00690AB1">
        <w:rPr>
          <w:rFonts w:ascii="Times New Roman" w:hAnsi="Times New Roman" w:cs="Times New Roman"/>
        </w:rPr>
        <w:t>Nagral</w:t>
      </w:r>
      <w:proofErr w:type="spellEnd"/>
      <w:r w:rsidR="0017349A" w:rsidRPr="00690AB1">
        <w:rPr>
          <w:rFonts w:ascii="Times New Roman" w:hAnsi="Times New Roman" w:cs="Times New Roman"/>
        </w:rPr>
        <w:t xml:space="preserve"> </w:t>
      </w:r>
      <w:r w:rsidRPr="00690AB1">
        <w:rPr>
          <w:rFonts w:ascii="Times New Roman" w:hAnsi="Times New Roman" w:cs="Times New Roman"/>
        </w:rPr>
        <w:t xml:space="preserve">on ethical conduct and accountability of the doctor towards the patient. He reiterated the </w:t>
      </w:r>
      <w:r w:rsidR="00B60456" w:rsidRPr="00690AB1">
        <w:rPr>
          <w:rFonts w:ascii="Times New Roman" w:hAnsi="Times New Roman" w:cs="Times New Roman"/>
        </w:rPr>
        <w:t xml:space="preserve">need to be ethical in medical practice, given the amount </w:t>
      </w:r>
      <w:proofErr w:type="gramStart"/>
      <w:r w:rsidR="00B60456" w:rsidRPr="00690AB1">
        <w:rPr>
          <w:rFonts w:ascii="Times New Roman" w:hAnsi="Times New Roman" w:cs="Times New Roman"/>
        </w:rPr>
        <w:t>of</w:t>
      </w:r>
      <w:proofErr w:type="gramEnd"/>
      <w:r w:rsidR="00B60456" w:rsidRPr="00690AB1">
        <w:rPr>
          <w:rFonts w:ascii="Times New Roman" w:hAnsi="Times New Roman" w:cs="Times New Roman"/>
        </w:rPr>
        <w:t xml:space="preserve"> trust the patient has in the doctor</w:t>
      </w:r>
      <w:r w:rsidR="001A707A">
        <w:rPr>
          <w:rFonts w:ascii="Times New Roman" w:hAnsi="Times New Roman" w:cs="Times New Roman"/>
        </w:rPr>
        <w:t>, even though contemporary society may not give prominence to ethics</w:t>
      </w:r>
      <w:r w:rsidR="00B60456" w:rsidRPr="00690AB1">
        <w:rPr>
          <w:rFonts w:ascii="Times New Roman" w:hAnsi="Times New Roman" w:cs="Times New Roman"/>
        </w:rPr>
        <w:t>.</w:t>
      </w:r>
      <w:r w:rsidRPr="00690AB1">
        <w:rPr>
          <w:rFonts w:ascii="Times New Roman" w:hAnsi="Times New Roman" w:cs="Times New Roman"/>
        </w:rPr>
        <w:t xml:space="preserve"> </w:t>
      </w:r>
      <w:r w:rsidR="00413740" w:rsidRPr="00690AB1">
        <w:rPr>
          <w:rFonts w:ascii="Times New Roman" w:hAnsi="Times New Roman" w:cs="Times New Roman"/>
        </w:rPr>
        <w:t>Many doctors opined that ethics played an important role in medical care, and that modification was required towards western standards since our social structure is quite different to the west.</w:t>
      </w:r>
      <w:r w:rsidR="00B60456" w:rsidRPr="00690AB1">
        <w:rPr>
          <w:rFonts w:ascii="Times New Roman" w:hAnsi="Times New Roman" w:cs="Times New Roman"/>
        </w:rPr>
        <w:t xml:space="preserve"> Dr. </w:t>
      </w:r>
      <w:proofErr w:type="spellStart"/>
      <w:r w:rsidR="00B60456" w:rsidRPr="00690AB1">
        <w:rPr>
          <w:rFonts w:ascii="Times New Roman" w:hAnsi="Times New Roman" w:cs="Times New Roman"/>
        </w:rPr>
        <w:t>Nagral</w:t>
      </w:r>
      <w:proofErr w:type="spellEnd"/>
      <w:r w:rsidR="00B60456" w:rsidRPr="00690AB1">
        <w:rPr>
          <w:rFonts w:ascii="Times New Roman" w:hAnsi="Times New Roman" w:cs="Times New Roman"/>
        </w:rPr>
        <w:t xml:space="preserve"> also discussed the importance </w:t>
      </w:r>
      <w:r w:rsidR="00105D04">
        <w:rPr>
          <w:rFonts w:ascii="Times New Roman" w:hAnsi="Times New Roman" w:cs="Times New Roman"/>
        </w:rPr>
        <w:t>a doctor’s obligation to the patient. He presented a case study to the participants of a patient whose relatives wish to hide his illness from him to protect his mental wellness. The discussion reached the conclusion that a doctor should inform</w:t>
      </w:r>
      <w:r w:rsidR="00787E6E" w:rsidRPr="00690AB1">
        <w:rPr>
          <w:rFonts w:ascii="Times New Roman" w:hAnsi="Times New Roman" w:cs="Times New Roman"/>
        </w:rPr>
        <w:t xml:space="preserve"> the patient about his own diagnosis, </w:t>
      </w:r>
      <w:r w:rsidR="00105D04">
        <w:rPr>
          <w:rFonts w:ascii="Times New Roman" w:hAnsi="Times New Roman" w:cs="Times New Roman"/>
        </w:rPr>
        <w:t>but may choose to hide survival statistics or other information</w:t>
      </w:r>
      <w:r w:rsidR="00803DB7">
        <w:rPr>
          <w:rFonts w:ascii="Times New Roman" w:hAnsi="Times New Roman" w:cs="Times New Roman"/>
        </w:rPr>
        <w:t xml:space="preserve"> that may upset the patient</w:t>
      </w:r>
      <w:r w:rsidR="00787E6E" w:rsidRPr="00690AB1">
        <w:rPr>
          <w:rFonts w:ascii="Times New Roman" w:hAnsi="Times New Roman" w:cs="Times New Roman"/>
        </w:rPr>
        <w:t xml:space="preserve">. </w:t>
      </w:r>
    </w:p>
    <w:p w:rsidR="004C33CB" w:rsidRDefault="00413740" w:rsidP="00413740">
      <w:pPr>
        <w:rPr>
          <w:rFonts w:ascii="Times New Roman" w:hAnsi="Times New Roman" w:cs="Times New Roman"/>
        </w:rPr>
      </w:pPr>
      <w:r>
        <w:rPr>
          <w:rFonts w:ascii="Times New Roman" w:hAnsi="Times New Roman" w:cs="Times New Roman"/>
        </w:rPr>
        <w:lastRenderedPageBreak/>
        <w:t xml:space="preserve">The second day was </w:t>
      </w:r>
      <w:r w:rsidR="005574CA">
        <w:rPr>
          <w:rFonts w:ascii="Times New Roman" w:hAnsi="Times New Roman" w:cs="Times New Roman"/>
        </w:rPr>
        <w:t xml:space="preserve">started by Dr. </w:t>
      </w:r>
      <w:proofErr w:type="spellStart"/>
      <w:r w:rsidR="005574CA">
        <w:rPr>
          <w:rFonts w:ascii="Times New Roman" w:hAnsi="Times New Roman" w:cs="Times New Roman"/>
        </w:rPr>
        <w:t>Sonali</w:t>
      </w:r>
      <w:proofErr w:type="spellEnd"/>
      <w:r w:rsidR="005574CA">
        <w:rPr>
          <w:rFonts w:ascii="Times New Roman" w:hAnsi="Times New Roman" w:cs="Times New Roman"/>
        </w:rPr>
        <w:t xml:space="preserve"> Deshpande, who gave guidance on how to provide respectful maternity care. </w:t>
      </w:r>
      <w:r w:rsidR="002C39FD">
        <w:rPr>
          <w:rFonts w:ascii="Times New Roman" w:hAnsi="Times New Roman" w:cs="Times New Roman"/>
        </w:rPr>
        <w:t xml:space="preserve">Participants </w:t>
      </w:r>
      <w:r w:rsidR="00924761">
        <w:rPr>
          <w:rFonts w:ascii="Times New Roman" w:hAnsi="Times New Roman" w:cs="Times New Roman"/>
        </w:rPr>
        <w:t xml:space="preserve">also </w:t>
      </w:r>
      <w:r w:rsidR="002C39FD">
        <w:rPr>
          <w:rFonts w:ascii="Times New Roman" w:hAnsi="Times New Roman" w:cs="Times New Roman"/>
        </w:rPr>
        <w:t xml:space="preserve">engaged in a </w:t>
      </w:r>
      <w:r w:rsidR="00787E6E">
        <w:rPr>
          <w:rFonts w:ascii="Times New Roman" w:hAnsi="Times New Roman" w:cs="Times New Roman"/>
        </w:rPr>
        <w:t xml:space="preserve">pro-life vs pro-choice </w:t>
      </w:r>
      <w:r w:rsidR="002C39FD">
        <w:rPr>
          <w:rFonts w:ascii="Times New Roman" w:hAnsi="Times New Roman" w:cs="Times New Roman"/>
        </w:rPr>
        <w:t>debate</w:t>
      </w:r>
      <w:r w:rsidR="00787E6E">
        <w:rPr>
          <w:rFonts w:ascii="Times New Roman" w:hAnsi="Times New Roman" w:cs="Times New Roman"/>
        </w:rPr>
        <w:t xml:space="preserve">. </w:t>
      </w:r>
      <w:r w:rsidR="005574CA">
        <w:rPr>
          <w:rFonts w:ascii="Times New Roman" w:hAnsi="Times New Roman" w:cs="Times New Roman"/>
        </w:rPr>
        <w:t xml:space="preserve">This was followed by </w:t>
      </w:r>
      <w:proofErr w:type="spellStart"/>
      <w:r w:rsidR="005574CA">
        <w:rPr>
          <w:rFonts w:ascii="Times New Roman" w:hAnsi="Times New Roman" w:cs="Times New Roman"/>
        </w:rPr>
        <w:t>Dr</w:t>
      </w:r>
      <w:proofErr w:type="spellEnd"/>
      <w:r w:rsidR="005574CA">
        <w:rPr>
          <w:rFonts w:ascii="Times New Roman" w:hAnsi="Times New Roman" w:cs="Times New Roman"/>
        </w:rPr>
        <w:t xml:space="preserve"> </w:t>
      </w:r>
      <w:proofErr w:type="spellStart"/>
      <w:r w:rsidR="005574CA">
        <w:rPr>
          <w:rFonts w:ascii="Times New Roman" w:hAnsi="Times New Roman" w:cs="Times New Roman"/>
        </w:rPr>
        <w:t>Jagadeesh</w:t>
      </w:r>
      <w:proofErr w:type="spellEnd"/>
      <w:r w:rsidR="005574CA">
        <w:rPr>
          <w:rFonts w:ascii="Times New Roman" w:hAnsi="Times New Roman" w:cs="Times New Roman"/>
        </w:rPr>
        <w:t xml:space="preserve"> Reddy’s </w:t>
      </w:r>
      <w:r w:rsidR="00481FB6">
        <w:rPr>
          <w:rFonts w:ascii="Times New Roman" w:hAnsi="Times New Roman" w:cs="Times New Roman"/>
        </w:rPr>
        <w:t>session</w:t>
      </w:r>
      <w:r w:rsidR="005574CA">
        <w:rPr>
          <w:rFonts w:ascii="Times New Roman" w:hAnsi="Times New Roman" w:cs="Times New Roman"/>
        </w:rPr>
        <w:t xml:space="preserve"> on how doctors should deal with survivors of domestic abuse whom they may encounter. The talk also included legal </w:t>
      </w:r>
      <w:r w:rsidR="002A7E63">
        <w:rPr>
          <w:rFonts w:ascii="Times New Roman" w:hAnsi="Times New Roman" w:cs="Times New Roman"/>
        </w:rPr>
        <w:t>obligations and rights of doctors</w:t>
      </w:r>
      <w:r w:rsidR="00C93C8F">
        <w:rPr>
          <w:rFonts w:ascii="Times New Roman" w:hAnsi="Times New Roman" w:cs="Times New Roman"/>
        </w:rPr>
        <w:t xml:space="preserve"> and the need to have scientific temperament and a therapeutic role</w:t>
      </w:r>
      <w:r w:rsidR="002A7E63">
        <w:rPr>
          <w:rFonts w:ascii="Times New Roman" w:hAnsi="Times New Roman" w:cs="Times New Roman"/>
        </w:rPr>
        <w:t xml:space="preserve">. </w:t>
      </w:r>
    </w:p>
    <w:p w:rsidR="002A7E63" w:rsidRDefault="002A7E63" w:rsidP="00413740">
      <w:pPr>
        <w:rPr>
          <w:rFonts w:ascii="Times New Roman" w:hAnsi="Times New Roman" w:cs="Times New Roman"/>
        </w:rPr>
      </w:pPr>
      <w:r>
        <w:rPr>
          <w:rFonts w:ascii="Times New Roman" w:hAnsi="Times New Roman" w:cs="Times New Roman"/>
        </w:rPr>
        <w:t xml:space="preserve">All the talks were full of lively discussions about patient-doctor interactions as well as </w:t>
      </w:r>
      <w:r w:rsidR="00BE4147">
        <w:rPr>
          <w:rFonts w:ascii="Times New Roman" w:hAnsi="Times New Roman" w:cs="Times New Roman"/>
        </w:rPr>
        <w:t xml:space="preserve">workplace </w:t>
      </w:r>
      <w:r>
        <w:rPr>
          <w:rFonts w:ascii="Times New Roman" w:hAnsi="Times New Roman" w:cs="Times New Roman"/>
        </w:rPr>
        <w:t xml:space="preserve">disparity between male and female doctors. </w:t>
      </w:r>
    </w:p>
    <w:p w:rsidR="00960A72" w:rsidRPr="00413740" w:rsidRDefault="00960A72" w:rsidP="00413740">
      <w:pPr>
        <w:rPr>
          <w:rFonts w:ascii="Times New Roman" w:hAnsi="Times New Roman" w:cs="Times New Roman"/>
        </w:rPr>
      </w:pPr>
      <w:r>
        <w:rPr>
          <w:rFonts w:ascii="Times New Roman" w:hAnsi="Times New Roman" w:cs="Times New Roman"/>
        </w:rPr>
        <w:t>Maharashtra would be the first state to include a gender-integrated module into its medical curriculum. This approach is expected to help not only the healthcare providers in carrying out their duties, but also work towards eliminating gender disparities in health as well as providing a support system to victims of gender-based violence.</w:t>
      </w:r>
    </w:p>
    <w:sectPr w:rsidR="00960A72" w:rsidRPr="00413740" w:rsidSect="005C50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F549D"/>
    <w:multiLevelType w:val="hybridMultilevel"/>
    <w:tmpl w:val="92E0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7F3"/>
    <w:rsid w:val="00032E5E"/>
    <w:rsid w:val="00057E59"/>
    <w:rsid w:val="000F174B"/>
    <w:rsid w:val="00105D04"/>
    <w:rsid w:val="00117915"/>
    <w:rsid w:val="001459BF"/>
    <w:rsid w:val="00164449"/>
    <w:rsid w:val="0017349A"/>
    <w:rsid w:val="001A707A"/>
    <w:rsid w:val="001C5358"/>
    <w:rsid w:val="001F4611"/>
    <w:rsid w:val="002A4258"/>
    <w:rsid w:val="002A7E63"/>
    <w:rsid w:val="002C39FD"/>
    <w:rsid w:val="002F3E87"/>
    <w:rsid w:val="00305799"/>
    <w:rsid w:val="00356334"/>
    <w:rsid w:val="00413740"/>
    <w:rsid w:val="00481FB6"/>
    <w:rsid w:val="00494A0E"/>
    <w:rsid w:val="004C33CB"/>
    <w:rsid w:val="005574CA"/>
    <w:rsid w:val="005C503D"/>
    <w:rsid w:val="00674970"/>
    <w:rsid w:val="006877F3"/>
    <w:rsid w:val="00690AB1"/>
    <w:rsid w:val="00723706"/>
    <w:rsid w:val="00787E6E"/>
    <w:rsid w:val="00803DB7"/>
    <w:rsid w:val="008B6A11"/>
    <w:rsid w:val="008C583C"/>
    <w:rsid w:val="00924761"/>
    <w:rsid w:val="00960A72"/>
    <w:rsid w:val="009F07FE"/>
    <w:rsid w:val="00AB48E7"/>
    <w:rsid w:val="00B15BA6"/>
    <w:rsid w:val="00B60456"/>
    <w:rsid w:val="00BE2F18"/>
    <w:rsid w:val="00BE4147"/>
    <w:rsid w:val="00C53C2F"/>
    <w:rsid w:val="00C93C8F"/>
    <w:rsid w:val="00D41261"/>
    <w:rsid w:val="00DA4DCF"/>
    <w:rsid w:val="00EE2390"/>
    <w:rsid w:val="00FA1B99"/>
    <w:rsid w:val="00FF565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37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37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582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663</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PC-19</dc:creator>
  <cp:lastModifiedBy>Aarti Salve</cp:lastModifiedBy>
  <cp:revision>2</cp:revision>
  <dcterms:created xsi:type="dcterms:W3CDTF">2017-12-14T08:32:00Z</dcterms:created>
  <dcterms:modified xsi:type="dcterms:W3CDTF">2017-12-14T08:32:00Z</dcterms:modified>
</cp:coreProperties>
</file>